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经销商申请表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379"/>
        <w:gridCol w:w="751"/>
        <w:gridCol w:w="533"/>
        <w:gridCol w:w="533"/>
        <w:gridCol w:w="267"/>
        <w:gridCol w:w="404"/>
        <w:gridCol w:w="394"/>
        <w:gridCol w:w="451"/>
        <w:gridCol w:w="268"/>
        <w:gridCol w:w="346"/>
        <w:gridCol w:w="329"/>
        <w:gridCol w:w="116"/>
        <w:gridCol w:w="620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85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0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00" w:firstLineChars="200"/>
              <w:jc w:val="both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val="en-US" w:eastAsia="zh-CN"/>
              </w:rPr>
              <w:t>声明：</w:t>
            </w:r>
            <w:r>
              <w:rPr>
                <w:rFonts w:hint="eastAsia" w:ascii="黑体" w:hAnsi="黑体" w:eastAsia="黑体" w:cs="黑体"/>
                <w:color w:val="FF0000"/>
                <w:sz w:val="15"/>
                <w:szCs w:val="15"/>
                <w:vertAlign w:val="baseline"/>
                <w:lang w:val="en-US" w:eastAsia="zh-CN"/>
              </w:rPr>
              <w:t>我司经销商资格仅限法人机构申请</w:t>
            </w:r>
            <w:r>
              <w:rPr>
                <w:rFonts w:hint="eastAsia" w:ascii="宋体" w:hAnsi="宋体" w:eastAsia="宋体" w:cs="宋体"/>
                <w:color w:val="FF0000"/>
                <w:sz w:val="15"/>
                <w:szCs w:val="15"/>
                <w:vertAlign w:val="baseli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若贵司有意成为“海的舷外机”品牌的授权经销商，请完整填妥该申请表格后在线提交，我们将根据您所填写的资料进行详细评估和审核后，与您探讨合作的可能性和计划性等相关事项，并实地考察探访。此表所记录的一切资料，不做任何承诺和限制，不管您是否与杭州海的动力机械股份有限公司合作。表格内容我司将绝对保密，妥善保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表格类别：  *</w:t>
            </w: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val="en-US" w:eastAsia="zh-CN"/>
              </w:rPr>
              <w:t>机密资料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8522" w:type="dxa"/>
            <w:gridSpan w:val="15"/>
            <w:shd w:val="clear" w:color="auto" w:fill="DEEBF6" w:themeFill="accent1" w:themeFillTint="32"/>
          </w:tcPr>
          <w:p>
            <w:pPr>
              <w:jc w:val="center"/>
              <w:rPr>
                <w:rFonts w:hint="default" w:eastAsiaTheme="minorEastAsia"/>
                <w:sz w:val="15"/>
                <w:szCs w:val="15"/>
                <w:shd w:val="clear" w:color="FFFFFF" w:fill="D9D9D9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shd w:val="clear" w:color="auto" w:fill="auto"/>
                <w:vertAlign w:val="baseline"/>
                <w:lang w:val="en-US" w:eastAsia="zh-CN"/>
              </w:rPr>
              <w:t>申请公司委托人基本资料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7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性  别</w:t>
            </w:r>
          </w:p>
        </w:tc>
        <w:tc>
          <w:tcPr>
            <w:tcW w:w="533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800" w:type="dxa"/>
            <w:gridSpan w:val="2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年  龄</w:t>
            </w:r>
          </w:p>
        </w:tc>
        <w:tc>
          <w:tcPr>
            <w:tcW w:w="1249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43" w:type="dxa"/>
            <w:gridSpan w:val="3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委托人职务</w:t>
            </w:r>
          </w:p>
        </w:tc>
        <w:tc>
          <w:tcPr>
            <w:tcW w:w="1803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63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800" w:type="dxa"/>
            <w:gridSpan w:val="2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手  机</w:t>
            </w:r>
          </w:p>
        </w:tc>
        <w:tc>
          <w:tcPr>
            <w:tcW w:w="1249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943" w:type="dxa"/>
            <w:gridSpan w:val="3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803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DEEBF6" w:themeFill="accent1" w:themeFillTint="32"/>
          </w:tcPr>
          <w:p>
            <w:pPr>
              <w:jc w:val="center"/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val="en-US" w:eastAsia="zh-CN"/>
              </w:rPr>
              <w:t>申请公司基本资料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  <w:vAlign w:val="center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申请公司名称</w:t>
            </w:r>
          </w:p>
        </w:tc>
        <w:tc>
          <w:tcPr>
            <w:tcW w:w="4980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是否一般纳税人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ind w:firstLine="260" w:firstLineChars="200"/>
              <w:jc w:val="both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是     </w:t>
            </w:r>
            <w: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申请公司地址</w:t>
            </w:r>
          </w:p>
        </w:tc>
        <w:tc>
          <w:tcPr>
            <w:tcW w:w="4980" w:type="dxa"/>
            <w:gridSpan w:val="9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91" w:type="dxa"/>
            <w:gridSpan w:val="3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邮  编</w:t>
            </w:r>
          </w:p>
        </w:tc>
        <w:tc>
          <w:tcPr>
            <w:tcW w:w="1687" w:type="dxa"/>
            <w:gridSpan w:val="2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79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751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传  真</w:t>
            </w:r>
          </w:p>
        </w:tc>
        <w:tc>
          <w:tcPr>
            <w:tcW w:w="1737" w:type="dxa"/>
            <w:gridSpan w:val="4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1113" w:type="dxa"/>
            <w:gridSpan w:val="3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网站或Email</w:t>
            </w:r>
          </w:p>
        </w:tc>
        <w:tc>
          <w:tcPr>
            <w:tcW w:w="2478" w:type="dxa"/>
            <w:gridSpan w:val="5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主要经营业务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雇员状况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4" w:type="dxa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年销售额</w:t>
            </w:r>
          </w:p>
        </w:tc>
        <w:tc>
          <w:tcPr>
            <w:tcW w:w="3196" w:type="dxa"/>
            <w:gridSpan w:val="4"/>
          </w:tcPr>
          <w:p>
            <w:pPr>
              <w:jc w:val="center"/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3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1065" w:type="dxa"/>
            <w:gridSpan w:val="3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  <w:tc>
          <w:tcPr>
            <w:tcW w:w="1065" w:type="dxa"/>
            <w:gridSpan w:val="3"/>
          </w:tcPr>
          <w:p>
            <w:pPr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实缴资本</w:t>
            </w:r>
          </w:p>
        </w:tc>
        <w:tc>
          <w:tcPr>
            <w:tcW w:w="1067" w:type="dxa"/>
          </w:tcPr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15"/>
            <w:vAlign w:val="center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经营意向：申请为</w:t>
            </w:r>
            <w:r>
              <w:rPr>
                <w:rFonts w:hint="eastAsia"/>
                <w:sz w:val="13"/>
                <w:szCs w:val="13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（省）</w:t>
            </w:r>
            <w:r>
              <w:rPr>
                <w:rFonts w:hint="eastAsia"/>
                <w:sz w:val="13"/>
                <w:szCs w:val="13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（地/市）</w:t>
            </w:r>
            <w:r>
              <w:rPr>
                <w:rFonts w:hint="eastAsia"/>
                <w:sz w:val="13"/>
                <w:szCs w:val="13"/>
                <w:u w:val="single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 xml:space="preserve"> 海的舷外机品牌产品经销商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计划投入资金：</w:t>
            </w: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                  ）（人民币）              预计年销售额：</w:t>
            </w: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¥</w:t>
            </w: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                  ）（人民币）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地域简介</w:t>
            </w:r>
          </w:p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（需后附照片）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物流说明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64" w:type="dxa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仓储状况</w:t>
            </w:r>
          </w:p>
          <w:p>
            <w:pPr>
              <w:jc w:val="center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（需后附照片）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0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选择海的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品牌舷外机的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理    由</w:t>
            </w:r>
          </w:p>
        </w:tc>
        <w:tc>
          <w:tcPr>
            <w:tcW w:w="7458" w:type="dxa"/>
            <w:gridSpan w:val="14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5"/>
            <w:shd w:val="clear" w:color="auto" w:fill="DEEBF6" w:themeFill="accent1" w:themeFillTint="32"/>
          </w:tcPr>
          <w:p>
            <w:pPr>
              <w:jc w:val="center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5"/>
                <w:szCs w:val="15"/>
                <w:vertAlign w:val="baseline"/>
                <w:lang w:val="en-US" w:eastAsia="zh-CN"/>
              </w:rPr>
              <w:t>贵公司申请经营海的舷外机产品具备的优势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522" w:type="dxa"/>
            <w:gridSpan w:val="15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相关从业经验优势：</w:t>
            </w:r>
          </w:p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522" w:type="dxa"/>
            <w:gridSpan w:val="15"/>
          </w:tcPr>
          <w:p>
            <w:pP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资金投入优势</w:t>
            </w:r>
            <w:bookmarkStart w:id="0" w:name="_GoBack"/>
            <w:bookmarkEnd w:id="0"/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：</w:t>
            </w:r>
          </w:p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13"/>
                <w:szCs w:val="13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NTMxZTg4OGMwYjIwMDFlNmY4ZGI1NWU0ZTkyZjMifQ=="/>
  </w:docVars>
  <w:rsids>
    <w:rsidRoot w:val="1E451612"/>
    <w:rsid w:val="198F7ACB"/>
    <w:rsid w:val="1E451612"/>
    <w:rsid w:val="27AF30E6"/>
    <w:rsid w:val="28724840"/>
    <w:rsid w:val="290C3B43"/>
    <w:rsid w:val="307750E9"/>
    <w:rsid w:val="513F5357"/>
    <w:rsid w:val="66F67E0E"/>
    <w:rsid w:val="6A1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418</Characters>
  <Lines>0</Lines>
  <Paragraphs>0</Paragraphs>
  <TotalTime>2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2023-06-29T06:18:00Z</dcterms:created>
  <dc:creator>WPS_1648600265</dc:creator>
  <cp:lastModifiedBy>WPS_1648600265</cp:lastModifiedBy>
  <cp:lastPrinted>2023-06-29T07:37:00Z</cp:lastPrinted>
  <dcterms:modified xsi:type="dcterms:W3CDTF">2023-07-17T10:27:10Z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A28FF1207FC1415EAC2547C4D4BE48D4_13</vt:lpwstr>
  </property>
</Properties>
</file>